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3FB4" w:rsidRPr="00B921B5" w:rsidRDefault="00F53FB4" w:rsidP="00F53FB4">
      <w:pPr>
        <w:rPr>
          <w:rFonts w:ascii="Times New Roman" w:hAnsi="Times New Roman" w:cs="Times New Roman"/>
          <w:sz w:val="28"/>
          <w:szCs w:val="28"/>
        </w:rPr>
      </w:pPr>
      <w:r w:rsidRPr="00B921B5">
        <w:rPr>
          <w:rFonts w:ascii="Times New Roman" w:hAnsi="Times New Roman" w:cs="Times New Roman"/>
          <w:sz w:val="28"/>
          <w:szCs w:val="28"/>
        </w:rPr>
        <w:t>Дата: 02.05</w:t>
      </w:r>
    </w:p>
    <w:p w:rsidR="00F53FB4" w:rsidRPr="00B921B5" w:rsidRDefault="00F53FB4" w:rsidP="00F53FB4">
      <w:pPr>
        <w:rPr>
          <w:rFonts w:ascii="Times New Roman" w:hAnsi="Times New Roman" w:cs="Times New Roman"/>
          <w:sz w:val="28"/>
          <w:szCs w:val="28"/>
        </w:rPr>
      </w:pPr>
      <w:r>
        <w:rPr>
          <w:rFonts w:ascii="Times New Roman" w:hAnsi="Times New Roman" w:cs="Times New Roman"/>
          <w:sz w:val="28"/>
          <w:szCs w:val="28"/>
        </w:rPr>
        <w:t>Группа: 3Г</w:t>
      </w:r>
    </w:p>
    <w:p w:rsidR="00F53FB4" w:rsidRPr="00B921B5" w:rsidRDefault="00F53FB4" w:rsidP="00F53FB4">
      <w:pPr>
        <w:rPr>
          <w:rFonts w:ascii="Times New Roman" w:hAnsi="Times New Roman" w:cs="Times New Roman"/>
          <w:sz w:val="28"/>
          <w:szCs w:val="28"/>
        </w:rPr>
      </w:pPr>
      <w:r w:rsidRPr="00B921B5">
        <w:rPr>
          <w:rFonts w:ascii="Times New Roman" w:hAnsi="Times New Roman" w:cs="Times New Roman"/>
          <w:sz w:val="28"/>
          <w:szCs w:val="28"/>
        </w:rPr>
        <w:t>Предмет: МДК 0</w:t>
      </w:r>
      <w:r>
        <w:rPr>
          <w:rFonts w:ascii="Times New Roman" w:hAnsi="Times New Roman" w:cs="Times New Roman"/>
          <w:sz w:val="28"/>
          <w:szCs w:val="28"/>
        </w:rPr>
        <w:t>3</w:t>
      </w:r>
      <w:r w:rsidRPr="00B921B5">
        <w:rPr>
          <w:rFonts w:ascii="Times New Roman" w:hAnsi="Times New Roman" w:cs="Times New Roman"/>
          <w:sz w:val="28"/>
          <w:szCs w:val="28"/>
        </w:rPr>
        <w:t>.0</w:t>
      </w:r>
      <w:r>
        <w:rPr>
          <w:rFonts w:ascii="Times New Roman" w:hAnsi="Times New Roman" w:cs="Times New Roman"/>
          <w:sz w:val="28"/>
          <w:szCs w:val="28"/>
        </w:rPr>
        <w:t>6</w:t>
      </w:r>
    </w:p>
    <w:p w:rsidR="00F53FB4" w:rsidRDefault="00F53FB4" w:rsidP="00F53FB4">
      <w:pPr>
        <w:rPr>
          <w:rFonts w:ascii="Times New Roman" w:hAnsi="Times New Roman" w:cs="Times New Roman"/>
          <w:sz w:val="28"/>
          <w:szCs w:val="28"/>
        </w:rPr>
      </w:pPr>
      <w:r w:rsidRPr="00B921B5">
        <w:rPr>
          <w:rFonts w:ascii="Times New Roman" w:hAnsi="Times New Roman" w:cs="Times New Roman"/>
          <w:sz w:val="28"/>
          <w:szCs w:val="28"/>
        </w:rPr>
        <w:t>Преподаватель: Л.З. Александрова</w:t>
      </w:r>
    </w:p>
    <w:p w:rsidR="00F53FB4" w:rsidRDefault="00F53FB4" w:rsidP="004C7AC5">
      <w:pPr>
        <w:pStyle w:val="c3"/>
        <w:shd w:val="clear" w:color="auto" w:fill="FFFFFF"/>
        <w:spacing w:before="0" w:beforeAutospacing="0" w:after="0" w:afterAutospacing="0"/>
        <w:ind w:firstLine="709"/>
        <w:jc w:val="both"/>
        <w:rPr>
          <w:rStyle w:val="c6"/>
          <w:b/>
          <w:bCs/>
          <w:color w:val="000000"/>
          <w:sz w:val="23"/>
          <w:szCs w:val="23"/>
        </w:rPr>
      </w:pPr>
      <w:r>
        <w:rPr>
          <w:rStyle w:val="c6"/>
          <w:b/>
          <w:bCs/>
          <w:color w:val="000000"/>
          <w:sz w:val="23"/>
          <w:szCs w:val="23"/>
        </w:rPr>
        <w:t>Законспектировать</w:t>
      </w:r>
      <w:bookmarkStart w:id="0" w:name="_GoBack"/>
      <w:bookmarkEnd w:id="0"/>
      <w:r>
        <w:rPr>
          <w:rStyle w:val="c6"/>
          <w:b/>
          <w:bCs/>
          <w:color w:val="000000"/>
          <w:sz w:val="23"/>
          <w:szCs w:val="23"/>
        </w:rPr>
        <w:t xml:space="preserve"> лекцию</w:t>
      </w:r>
    </w:p>
    <w:p w:rsidR="004C7AC5" w:rsidRPr="00414C23" w:rsidRDefault="004C7AC5" w:rsidP="004C7AC5">
      <w:pPr>
        <w:pStyle w:val="c3"/>
        <w:shd w:val="clear" w:color="auto" w:fill="FFFFFF"/>
        <w:spacing w:before="0" w:beforeAutospacing="0" w:after="0" w:afterAutospacing="0"/>
        <w:ind w:firstLine="709"/>
        <w:jc w:val="both"/>
        <w:rPr>
          <w:rFonts w:ascii="Calibri" w:hAnsi="Calibri" w:cs="Calibri"/>
          <w:color w:val="000000"/>
          <w:sz w:val="23"/>
          <w:szCs w:val="23"/>
        </w:rPr>
      </w:pPr>
      <w:r w:rsidRPr="00414C23">
        <w:rPr>
          <w:rStyle w:val="c6"/>
          <w:b/>
          <w:bCs/>
          <w:color w:val="000000"/>
          <w:sz w:val="23"/>
          <w:szCs w:val="23"/>
        </w:rPr>
        <w:t>Воспитательный потенциал урока иностранного языка.</w:t>
      </w:r>
    </w:p>
    <w:p w:rsidR="004C7AC5" w:rsidRPr="00414C23" w:rsidRDefault="004C7AC5" w:rsidP="00414C23">
      <w:pPr>
        <w:pStyle w:val="c0"/>
        <w:shd w:val="clear" w:color="auto" w:fill="FFFFFF"/>
        <w:spacing w:before="0" w:beforeAutospacing="0" w:after="0" w:afterAutospacing="0"/>
        <w:ind w:firstLine="709"/>
        <w:jc w:val="both"/>
        <w:rPr>
          <w:rFonts w:ascii="Calibri" w:hAnsi="Calibri" w:cs="Calibri"/>
          <w:color w:val="000000"/>
          <w:sz w:val="23"/>
          <w:szCs w:val="23"/>
        </w:rPr>
      </w:pPr>
      <w:r w:rsidRPr="00414C23">
        <w:rPr>
          <w:rStyle w:val="c6"/>
          <w:b/>
          <w:bCs/>
          <w:color w:val="000000"/>
          <w:sz w:val="23"/>
          <w:szCs w:val="23"/>
        </w:rPr>
        <w:t> </w:t>
      </w:r>
      <w:proofErr w:type="gramStart"/>
      <w:r w:rsidRPr="00414C23">
        <w:rPr>
          <w:rStyle w:val="c1"/>
          <w:color w:val="000000"/>
          <w:sz w:val="23"/>
          <w:szCs w:val="23"/>
        </w:rPr>
        <w:t>Когда  дискутируют</w:t>
      </w:r>
      <w:proofErr w:type="gramEnd"/>
      <w:r w:rsidRPr="00414C23">
        <w:rPr>
          <w:rStyle w:val="c1"/>
          <w:color w:val="000000"/>
          <w:sz w:val="23"/>
          <w:szCs w:val="23"/>
        </w:rPr>
        <w:t xml:space="preserve"> о том,  нужен ли иностранный язык как учебная дисциплина,  то все доводы сводятся к тому,  что каждый интеллигентный и образованный человек должен знать хотя бы один иностранный язык, а так же иностранный язык необходим для будущей профессии, знание иностранного языка развивает, так как позволяет узнать много нового и интересного.</w:t>
      </w:r>
    </w:p>
    <w:p w:rsidR="004C7AC5" w:rsidRPr="00414C23" w:rsidRDefault="004C7AC5" w:rsidP="004C7AC5">
      <w:pPr>
        <w:pStyle w:val="c2"/>
        <w:shd w:val="clear" w:color="auto" w:fill="FFFFFF"/>
        <w:spacing w:before="0" w:beforeAutospacing="0" w:after="0" w:afterAutospacing="0"/>
        <w:ind w:firstLine="709"/>
        <w:jc w:val="both"/>
        <w:rPr>
          <w:rFonts w:ascii="Calibri" w:hAnsi="Calibri" w:cs="Calibri"/>
          <w:color w:val="000000"/>
          <w:sz w:val="23"/>
          <w:szCs w:val="23"/>
        </w:rPr>
      </w:pPr>
      <w:r w:rsidRPr="00414C23">
        <w:rPr>
          <w:rStyle w:val="c1"/>
          <w:color w:val="000000"/>
          <w:sz w:val="23"/>
          <w:szCs w:val="23"/>
        </w:rPr>
        <w:t>Современный процесс обучения, построенный на коммуникативной основе с ориентацией на личность ученика, формирует у ученика широкий гуманистический взгляд на мир, основанный на общечеловеческих ценностях и новом мышлении, что вносит существенный вклад в повышение гуманитарного содержания образования.  Процесс овладения иностранным языком выступает в качестве мощного механизма личностного развития учеников.</w:t>
      </w:r>
    </w:p>
    <w:p w:rsidR="004C7AC5" w:rsidRPr="00414C23" w:rsidRDefault="004C7AC5" w:rsidP="004C7AC5">
      <w:pPr>
        <w:pStyle w:val="c2"/>
        <w:shd w:val="clear" w:color="auto" w:fill="FFFFFF"/>
        <w:spacing w:before="0" w:beforeAutospacing="0" w:after="0" w:afterAutospacing="0"/>
        <w:ind w:firstLine="709"/>
        <w:jc w:val="both"/>
        <w:rPr>
          <w:rFonts w:ascii="Calibri" w:hAnsi="Calibri" w:cs="Calibri"/>
          <w:color w:val="000000"/>
          <w:sz w:val="23"/>
          <w:szCs w:val="23"/>
        </w:rPr>
      </w:pPr>
      <w:r w:rsidRPr="00414C23">
        <w:rPr>
          <w:rStyle w:val="c1"/>
          <w:color w:val="000000"/>
          <w:sz w:val="23"/>
          <w:szCs w:val="23"/>
        </w:rPr>
        <w:t xml:space="preserve"> Полноценное использование воспитательного, образовательного и развивающего потенциала дисциплины создает прочную основу для формирования творческого интеллигентного человека, практически владеющего иностранным языком. Результатом этого является личность, способная принимать активное участие в социально-экономическом и культурном развитии общества, а </w:t>
      </w:r>
      <w:proofErr w:type="gramStart"/>
      <w:r w:rsidRPr="00414C23">
        <w:rPr>
          <w:rStyle w:val="c1"/>
          <w:color w:val="000000"/>
          <w:sz w:val="23"/>
          <w:szCs w:val="23"/>
        </w:rPr>
        <w:t>так же</w:t>
      </w:r>
      <w:proofErr w:type="gramEnd"/>
      <w:r w:rsidRPr="00414C23">
        <w:rPr>
          <w:rStyle w:val="c1"/>
          <w:color w:val="000000"/>
          <w:sz w:val="23"/>
          <w:szCs w:val="23"/>
        </w:rPr>
        <w:t xml:space="preserve"> полноценно включаться в интегративные процессы, происходящие в современном мире.                           </w:t>
      </w:r>
    </w:p>
    <w:p w:rsidR="004C7AC5" w:rsidRPr="00414C23" w:rsidRDefault="004C7AC5" w:rsidP="004C7AC5">
      <w:pPr>
        <w:pStyle w:val="c2"/>
        <w:shd w:val="clear" w:color="auto" w:fill="FFFFFF"/>
        <w:spacing w:before="0" w:beforeAutospacing="0" w:after="0" w:afterAutospacing="0"/>
        <w:ind w:firstLine="709"/>
        <w:jc w:val="both"/>
        <w:rPr>
          <w:rFonts w:ascii="Calibri" w:hAnsi="Calibri" w:cs="Calibri"/>
          <w:color w:val="000000"/>
          <w:sz w:val="23"/>
          <w:szCs w:val="23"/>
        </w:rPr>
      </w:pPr>
      <w:r w:rsidRPr="00414C23">
        <w:rPr>
          <w:rStyle w:val="c1"/>
          <w:color w:val="000000"/>
          <w:sz w:val="23"/>
          <w:szCs w:val="23"/>
        </w:rPr>
        <w:t xml:space="preserve">Социальный заказ общества в области обучения иностранным языкам выдвигает задачу развития духовной сферы, повышении гуманистического содержания обучения, более полную реализацию </w:t>
      </w:r>
      <w:proofErr w:type="spellStart"/>
      <w:r w:rsidRPr="00414C23">
        <w:rPr>
          <w:rStyle w:val="c1"/>
          <w:color w:val="000000"/>
          <w:sz w:val="23"/>
          <w:szCs w:val="23"/>
        </w:rPr>
        <w:t>воспитательно</w:t>
      </w:r>
      <w:proofErr w:type="spellEnd"/>
      <w:r w:rsidRPr="00414C23">
        <w:rPr>
          <w:rStyle w:val="c1"/>
          <w:color w:val="000000"/>
          <w:sz w:val="23"/>
          <w:szCs w:val="23"/>
        </w:rPr>
        <w:t>-образовательно-развивающего потенциала учебного предмета применительно к индивидуальности ученика.</w:t>
      </w:r>
    </w:p>
    <w:p w:rsidR="004C7AC5" w:rsidRPr="00414C23" w:rsidRDefault="004C7AC5" w:rsidP="004C7AC5">
      <w:pPr>
        <w:pStyle w:val="c2"/>
        <w:shd w:val="clear" w:color="auto" w:fill="FFFFFF"/>
        <w:spacing w:before="0" w:beforeAutospacing="0" w:after="0" w:afterAutospacing="0"/>
        <w:ind w:firstLine="709"/>
        <w:jc w:val="both"/>
        <w:rPr>
          <w:rFonts w:ascii="Calibri" w:hAnsi="Calibri" w:cs="Calibri"/>
          <w:color w:val="000000"/>
          <w:sz w:val="23"/>
          <w:szCs w:val="23"/>
        </w:rPr>
      </w:pPr>
      <w:r w:rsidRPr="00414C23">
        <w:rPr>
          <w:rStyle w:val="c1"/>
          <w:color w:val="000000"/>
          <w:sz w:val="23"/>
          <w:szCs w:val="23"/>
        </w:rPr>
        <w:t xml:space="preserve">Поэтому основной целью обучения иностранному языку является развитие личности учеников, способной и желающей участвовать в межкультурной коммуникации на изучаемом языке и самостоятельно совершенствоваться в </w:t>
      </w:r>
      <w:proofErr w:type="spellStart"/>
      <w:r w:rsidRPr="00414C23">
        <w:rPr>
          <w:rStyle w:val="c1"/>
          <w:color w:val="000000"/>
          <w:sz w:val="23"/>
          <w:szCs w:val="23"/>
        </w:rPr>
        <w:t>овладеваемой</w:t>
      </w:r>
      <w:proofErr w:type="spellEnd"/>
      <w:r w:rsidRPr="00414C23">
        <w:rPr>
          <w:rStyle w:val="c1"/>
          <w:color w:val="000000"/>
          <w:sz w:val="23"/>
          <w:szCs w:val="23"/>
        </w:rPr>
        <w:t xml:space="preserve"> ими иноязычной речевой деятельности. Указанная цель раскрывается в единстве 4-х взаимосвязанных компонентов: воспитательного, развивающего, образовательного и практического. Воспитательный компонент, цели которого заключается в следующем:</w:t>
      </w:r>
    </w:p>
    <w:p w:rsidR="004C7AC5" w:rsidRPr="00414C23" w:rsidRDefault="004C7AC5" w:rsidP="004C7AC5">
      <w:pPr>
        <w:pStyle w:val="c2"/>
        <w:shd w:val="clear" w:color="auto" w:fill="FFFFFF"/>
        <w:spacing w:before="0" w:beforeAutospacing="0" w:after="0" w:afterAutospacing="0"/>
        <w:ind w:firstLine="709"/>
        <w:jc w:val="both"/>
        <w:rPr>
          <w:rFonts w:ascii="Calibri" w:hAnsi="Calibri" w:cs="Calibri"/>
          <w:color w:val="000000"/>
          <w:sz w:val="23"/>
          <w:szCs w:val="23"/>
        </w:rPr>
      </w:pPr>
      <w:r w:rsidRPr="00414C23">
        <w:rPr>
          <w:rStyle w:val="c1"/>
          <w:color w:val="000000"/>
          <w:sz w:val="23"/>
          <w:szCs w:val="23"/>
        </w:rPr>
        <w:t xml:space="preserve">-в формировании </w:t>
      </w:r>
      <w:proofErr w:type="gramStart"/>
      <w:r w:rsidRPr="00414C23">
        <w:rPr>
          <w:rStyle w:val="c1"/>
          <w:color w:val="000000"/>
          <w:sz w:val="23"/>
          <w:szCs w:val="23"/>
        </w:rPr>
        <w:t>у  учеников</w:t>
      </w:r>
      <w:proofErr w:type="gramEnd"/>
      <w:r w:rsidRPr="00414C23">
        <w:rPr>
          <w:rStyle w:val="c1"/>
          <w:color w:val="000000"/>
          <w:sz w:val="23"/>
          <w:szCs w:val="23"/>
        </w:rPr>
        <w:t xml:space="preserve"> уважения и интересов к культуре и народу страны изучаемого языка;</w:t>
      </w:r>
    </w:p>
    <w:p w:rsidR="004C7AC5" w:rsidRPr="00414C23" w:rsidRDefault="004C7AC5" w:rsidP="004C7AC5">
      <w:pPr>
        <w:pStyle w:val="c2"/>
        <w:shd w:val="clear" w:color="auto" w:fill="FFFFFF"/>
        <w:spacing w:before="0" w:beforeAutospacing="0" w:after="0" w:afterAutospacing="0"/>
        <w:ind w:firstLine="709"/>
        <w:jc w:val="both"/>
        <w:rPr>
          <w:rFonts w:ascii="Calibri" w:hAnsi="Calibri" w:cs="Calibri"/>
          <w:color w:val="000000"/>
          <w:sz w:val="23"/>
          <w:szCs w:val="23"/>
        </w:rPr>
      </w:pPr>
      <w:r w:rsidRPr="00414C23">
        <w:rPr>
          <w:rStyle w:val="c1"/>
          <w:color w:val="000000"/>
          <w:sz w:val="23"/>
          <w:szCs w:val="23"/>
        </w:rPr>
        <w:t>-в воспитании культуры общения;</w:t>
      </w:r>
    </w:p>
    <w:p w:rsidR="004C7AC5" w:rsidRPr="00414C23" w:rsidRDefault="004C7AC5" w:rsidP="004C7AC5">
      <w:pPr>
        <w:pStyle w:val="c2"/>
        <w:shd w:val="clear" w:color="auto" w:fill="FFFFFF"/>
        <w:spacing w:before="0" w:beforeAutospacing="0" w:after="0" w:afterAutospacing="0"/>
        <w:ind w:firstLine="709"/>
        <w:jc w:val="both"/>
        <w:rPr>
          <w:rFonts w:ascii="Calibri" w:hAnsi="Calibri" w:cs="Calibri"/>
          <w:color w:val="000000"/>
          <w:sz w:val="23"/>
          <w:szCs w:val="23"/>
        </w:rPr>
      </w:pPr>
      <w:r w:rsidRPr="00414C23">
        <w:rPr>
          <w:rStyle w:val="c1"/>
          <w:color w:val="000000"/>
          <w:sz w:val="23"/>
          <w:szCs w:val="23"/>
        </w:rPr>
        <w:t>-в поддержании интереса к учению и формированию познавательной активности;</w:t>
      </w:r>
    </w:p>
    <w:p w:rsidR="004C7AC5" w:rsidRPr="00414C23" w:rsidRDefault="004C7AC5" w:rsidP="004C7AC5">
      <w:pPr>
        <w:pStyle w:val="c2"/>
        <w:shd w:val="clear" w:color="auto" w:fill="FFFFFF"/>
        <w:spacing w:before="0" w:beforeAutospacing="0" w:after="0" w:afterAutospacing="0"/>
        <w:ind w:firstLine="709"/>
        <w:jc w:val="both"/>
        <w:rPr>
          <w:rFonts w:ascii="Calibri" w:hAnsi="Calibri" w:cs="Calibri"/>
          <w:color w:val="000000"/>
          <w:sz w:val="23"/>
          <w:szCs w:val="23"/>
        </w:rPr>
      </w:pPr>
      <w:r w:rsidRPr="00414C23">
        <w:rPr>
          <w:rStyle w:val="c1"/>
          <w:color w:val="000000"/>
          <w:sz w:val="23"/>
          <w:szCs w:val="23"/>
        </w:rPr>
        <w:t>-в воспитании потребности в практическом использовании языка в различных сферах деятельности.</w:t>
      </w:r>
    </w:p>
    <w:p w:rsidR="004C7AC5" w:rsidRPr="00414C23" w:rsidRDefault="004C7AC5" w:rsidP="004C7AC5">
      <w:pPr>
        <w:pStyle w:val="c2"/>
        <w:shd w:val="clear" w:color="auto" w:fill="FFFFFF"/>
        <w:spacing w:before="0" w:beforeAutospacing="0" w:after="0" w:afterAutospacing="0"/>
        <w:ind w:firstLine="709"/>
        <w:jc w:val="both"/>
        <w:rPr>
          <w:rFonts w:ascii="Calibri" w:hAnsi="Calibri" w:cs="Calibri"/>
          <w:color w:val="000000"/>
          <w:sz w:val="23"/>
          <w:szCs w:val="23"/>
        </w:rPr>
      </w:pPr>
      <w:r w:rsidRPr="00414C23">
        <w:rPr>
          <w:rStyle w:val="c1"/>
          <w:color w:val="000000"/>
          <w:sz w:val="23"/>
          <w:szCs w:val="23"/>
        </w:rPr>
        <w:t>Согласно целям и содержанию обучения иностранному языку, воспитательный компонент цели является одним из главных аспектов обучения иностранному языку.  Знание чего бы то ни было само по себе мало обогащает человека, ибо важен не столько сугубо практический эффект обучения, сколько то, что это знание вносит в формирование человека как личности. Поэтому главная ценность иностранного языка заключается в его воспитательном потенциале.                                                                     </w:t>
      </w:r>
    </w:p>
    <w:p w:rsidR="004C7AC5" w:rsidRPr="00414C23" w:rsidRDefault="004C7AC5" w:rsidP="004C7AC5">
      <w:pPr>
        <w:pStyle w:val="c2"/>
        <w:shd w:val="clear" w:color="auto" w:fill="FFFFFF"/>
        <w:spacing w:before="0" w:beforeAutospacing="0" w:after="0" w:afterAutospacing="0"/>
        <w:ind w:firstLine="709"/>
        <w:jc w:val="both"/>
        <w:rPr>
          <w:rFonts w:ascii="Calibri" w:hAnsi="Calibri" w:cs="Calibri"/>
          <w:color w:val="000000"/>
          <w:sz w:val="23"/>
          <w:szCs w:val="23"/>
        </w:rPr>
      </w:pPr>
      <w:r w:rsidRPr="00414C23">
        <w:rPr>
          <w:rStyle w:val="c1"/>
          <w:color w:val="000000"/>
          <w:sz w:val="23"/>
          <w:szCs w:val="23"/>
        </w:rPr>
        <w:t xml:space="preserve"> Именно по этой причине воспитательный потенциал является </w:t>
      </w:r>
      <w:proofErr w:type="gramStart"/>
      <w:r w:rsidRPr="00414C23">
        <w:rPr>
          <w:rStyle w:val="c1"/>
          <w:color w:val="000000"/>
          <w:sz w:val="23"/>
          <w:szCs w:val="23"/>
        </w:rPr>
        <w:t>специфической  чертой</w:t>
      </w:r>
      <w:proofErr w:type="gramEnd"/>
      <w:r w:rsidRPr="00414C23">
        <w:rPr>
          <w:rStyle w:val="c1"/>
          <w:color w:val="000000"/>
          <w:sz w:val="23"/>
          <w:szCs w:val="23"/>
        </w:rPr>
        <w:t>  урока  иностранного  языка.  Воспитательные возможности заключены в трех сторонах урока. Прежде всего, в содержании используемых материалов, далее в методической системе обучения и, наконец, в личности учителя и его поведении.</w:t>
      </w:r>
    </w:p>
    <w:p w:rsidR="004C7AC5" w:rsidRPr="00414C23" w:rsidRDefault="004C7AC5" w:rsidP="004C7AC5">
      <w:pPr>
        <w:pStyle w:val="c2"/>
        <w:shd w:val="clear" w:color="auto" w:fill="FFFFFF"/>
        <w:spacing w:before="0" w:beforeAutospacing="0" w:after="0" w:afterAutospacing="0"/>
        <w:ind w:firstLine="709"/>
        <w:jc w:val="both"/>
        <w:rPr>
          <w:rFonts w:ascii="Calibri" w:hAnsi="Calibri" w:cs="Calibri"/>
          <w:color w:val="000000"/>
          <w:sz w:val="23"/>
          <w:szCs w:val="23"/>
        </w:rPr>
      </w:pPr>
      <w:r w:rsidRPr="00414C23">
        <w:rPr>
          <w:rStyle w:val="c1"/>
          <w:color w:val="000000"/>
          <w:sz w:val="23"/>
          <w:szCs w:val="23"/>
        </w:rPr>
        <w:t> Любой урок как звено системы обучения обладает определённым воспитательным потенциалом – совокупностью имеющихся возможностей для воспитания учащихся.</w:t>
      </w:r>
    </w:p>
    <w:p w:rsidR="004C7AC5" w:rsidRPr="00414C23" w:rsidRDefault="004C7AC5" w:rsidP="004C7AC5">
      <w:pPr>
        <w:pStyle w:val="c2"/>
        <w:shd w:val="clear" w:color="auto" w:fill="FFFFFF"/>
        <w:spacing w:before="0" w:beforeAutospacing="0" w:after="0" w:afterAutospacing="0"/>
        <w:ind w:firstLine="709"/>
        <w:jc w:val="both"/>
        <w:rPr>
          <w:rFonts w:ascii="Calibri" w:hAnsi="Calibri" w:cs="Calibri"/>
          <w:color w:val="000000"/>
          <w:sz w:val="23"/>
          <w:szCs w:val="23"/>
        </w:rPr>
      </w:pPr>
      <w:r w:rsidRPr="00414C23">
        <w:rPr>
          <w:rStyle w:val="c1"/>
          <w:color w:val="000000"/>
          <w:sz w:val="23"/>
          <w:szCs w:val="23"/>
        </w:rPr>
        <w:t>1.    Воспитание интереса к учению, к процессу познания (способы создания и поддержания интереса, активизации познавательной деятельности учащихся).</w:t>
      </w:r>
    </w:p>
    <w:p w:rsidR="004C7AC5" w:rsidRPr="00414C23" w:rsidRDefault="004C7AC5" w:rsidP="004C7AC5">
      <w:pPr>
        <w:pStyle w:val="c2"/>
        <w:shd w:val="clear" w:color="auto" w:fill="FFFFFF"/>
        <w:spacing w:before="0" w:beforeAutospacing="0" w:after="0" w:afterAutospacing="0"/>
        <w:ind w:firstLine="709"/>
        <w:jc w:val="both"/>
        <w:rPr>
          <w:rFonts w:ascii="Calibri" w:hAnsi="Calibri" w:cs="Calibri"/>
          <w:color w:val="000000"/>
          <w:sz w:val="23"/>
          <w:szCs w:val="23"/>
        </w:rPr>
      </w:pPr>
      <w:r w:rsidRPr="00414C23">
        <w:rPr>
          <w:rStyle w:val="c1"/>
          <w:color w:val="000000"/>
          <w:sz w:val="23"/>
          <w:szCs w:val="23"/>
        </w:rPr>
        <w:t>2.    Воспитание сознательной дисциплины (умение учителя показать важность учебно-познавательной деятельности, учебной и трудовой дисциплины).</w:t>
      </w:r>
    </w:p>
    <w:p w:rsidR="004C7AC5" w:rsidRPr="00414C23" w:rsidRDefault="004C7AC5" w:rsidP="004C7AC5">
      <w:pPr>
        <w:pStyle w:val="c2"/>
        <w:shd w:val="clear" w:color="auto" w:fill="FFFFFF"/>
        <w:spacing w:before="0" w:beforeAutospacing="0" w:after="0" w:afterAutospacing="0"/>
        <w:ind w:firstLine="709"/>
        <w:jc w:val="both"/>
        <w:rPr>
          <w:rFonts w:ascii="Calibri" w:hAnsi="Calibri" w:cs="Calibri"/>
          <w:color w:val="000000"/>
          <w:sz w:val="23"/>
          <w:szCs w:val="23"/>
        </w:rPr>
      </w:pPr>
      <w:r w:rsidRPr="00414C23">
        <w:rPr>
          <w:rStyle w:val="c1"/>
          <w:color w:val="000000"/>
          <w:sz w:val="23"/>
          <w:szCs w:val="23"/>
        </w:rPr>
        <w:t>3.    Формирование умений и навыков организации учащимися своей деятельности (организация самостоятельной работы учащихся, соблюдение техники безопасности и гигиенических правил, связанных с осанкой и организацией рабочего места).</w:t>
      </w:r>
    </w:p>
    <w:p w:rsidR="004C7AC5" w:rsidRPr="00414C23" w:rsidRDefault="004C7AC5" w:rsidP="004C7AC5">
      <w:pPr>
        <w:pStyle w:val="c2"/>
        <w:shd w:val="clear" w:color="auto" w:fill="FFFFFF"/>
        <w:spacing w:before="0" w:beforeAutospacing="0" w:after="0" w:afterAutospacing="0"/>
        <w:ind w:firstLine="709"/>
        <w:jc w:val="both"/>
        <w:rPr>
          <w:rFonts w:ascii="Calibri" w:hAnsi="Calibri" w:cs="Calibri"/>
          <w:color w:val="000000"/>
          <w:sz w:val="23"/>
          <w:szCs w:val="23"/>
        </w:rPr>
      </w:pPr>
      <w:r w:rsidRPr="00414C23">
        <w:rPr>
          <w:rStyle w:val="c1"/>
          <w:color w:val="000000"/>
          <w:sz w:val="23"/>
          <w:szCs w:val="23"/>
        </w:rPr>
        <w:t>4.    Воспитание культуры общения (организация общения на уроке, формирования учителем умений слушать, высказывать и аргументировать своё мнение).</w:t>
      </w:r>
    </w:p>
    <w:p w:rsidR="004C7AC5" w:rsidRPr="00414C23" w:rsidRDefault="004C7AC5" w:rsidP="004C7AC5">
      <w:pPr>
        <w:pStyle w:val="c2"/>
        <w:shd w:val="clear" w:color="auto" w:fill="FFFFFF"/>
        <w:spacing w:before="0" w:beforeAutospacing="0" w:after="0" w:afterAutospacing="0"/>
        <w:ind w:firstLine="709"/>
        <w:jc w:val="both"/>
        <w:rPr>
          <w:rFonts w:ascii="Calibri" w:hAnsi="Calibri" w:cs="Calibri"/>
          <w:color w:val="000000"/>
          <w:sz w:val="23"/>
          <w:szCs w:val="23"/>
        </w:rPr>
      </w:pPr>
      <w:r w:rsidRPr="00414C23">
        <w:rPr>
          <w:rStyle w:val="c1"/>
          <w:color w:val="000000"/>
          <w:sz w:val="23"/>
          <w:szCs w:val="23"/>
        </w:rPr>
        <w:t>5.    Формирование и развитие оценочных умений (комментирование оценок учителем, обсуждение оценок с учащимися, коллективное оценивание, взаимопроверка и оценивание друг друга учащимися).</w:t>
      </w:r>
    </w:p>
    <w:p w:rsidR="004C7AC5" w:rsidRPr="00414C23" w:rsidRDefault="004C7AC5" w:rsidP="004C7AC5">
      <w:pPr>
        <w:pStyle w:val="c2"/>
        <w:shd w:val="clear" w:color="auto" w:fill="FFFFFF"/>
        <w:spacing w:before="0" w:beforeAutospacing="0" w:after="0" w:afterAutospacing="0"/>
        <w:ind w:firstLine="709"/>
        <w:jc w:val="both"/>
        <w:rPr>
          <w:rFonts w:ascii="Calibri" w:hAnsi="Calibri" w:cs="Calibri"/>
          <w:color w:val="000000"/>
          <w:sz w:val="23"/>
          <w:szCs w:val="23"/>
        </w:rPr>
      </w:pPr>
      <w:r w:rsidRPr="00414C23">
        <w:rPr>
          <w:rStyle w:val="c1"/>
          <w:color w:val="000000"/>
          <w:sz w:val="23"/>
          <w:szCs w:val="23"/>
        </w:rPr>
        <w:lastRenderedPageBreak/>
        <w:t>6.    Воспитание гуманности (характер отношений «учитель – ученик», регулирование учителем отношений между учащимися).</w:t>
      </w:r>
    </w:p>
    <w:p w:rsidR="004C7AC5" w:rsidRPr="00414C23" w:rsidRDefault="004C7AC5" w:rsidP="004C7AC5">
      <w:pPr>
        <w:pStyle w:val="c2"/>
        <w:shd w:val="clear" w:color="auto" w:fill="FFFFFF"/>
        <w:spacing w:before="0" w:beforeAutospacing="0" w:after="0" w:afterAutospacing="0"/>
        <w:ind w:firstLine="709"/>
        <w:jc w:val="both"/>
        <w:rPr>
          <w:rFonts w:ascii="Calibri" w:hAnsi="Calibri" w:cs="Calibri"/>
          <w:color w:val="000000"/>
          <w:sz w:val="23"/>
          <w:szCs w:val="23"/>
        </w:rPr>
      </w:pPr>
      <w:r w:rsidRPr="00414C23">
        <w:rPr>
          <w:rStyle w:val="c1"/>
          <w:color w:val="000000"/>
          <w:sz w:val="23"/>
          <w:szCs w:val="23"/>
        </w:rPr>
        <w:t>На уроках иностранного есть своя особенность – это обучать общению, которое по своей сути – личностно. Личностная заостренность и является тем каналом, через который в душу и сознание обучаемого проникает воспитательное воздействие. Воспитательный потенциал заложен и в системе обучения. Нужно не забывать, что обучение общению осуществляется в процессе общения. Коммуникативное обучение развивает и воспитывает такие качества, как трудолюбие, настойчивость, инициативность, развивает волю, мышление, внимание, память и т.д.</w:t>
      </w:r>
    </w:p>
    <w:p w:rsidR="004C7AC5" w:rsidRPr="00414C23" w:rsidRDefault="004C7AC5" w:rsidP="004C7AC5">
      <w:pPr>
        <w:pStyle w:val="c2"/>
        <w:shd w:val="clear" w:color="auto" w:fill="FFFFFF"/>
        <w:spacing w:before="0" w:beforeAutospacing="0" w:after="0" w:afterAutospacing="0"/>
        <w:ind w:firstLine="709"/>
        <w:jc w:val="both"/>
        <w:rPr>
          <w:rFonts w:ascii="Calibri" w:hAnsi="Calibri" w:cs="Calibri"/>
          <w:color w:val="000000"/>
          <w:sz w:val="23"/>
          <w:szCs w:val="23"/>
        </w:rPr>
      </w:pPr>
      <w:r w:rsidRPr="00414C23">
        <w:rPr>
          <w:rStyle w:val="c1"/>
          <w:color w:val="000000"/>
          <w:sz w:val="23"/>
          <w:szCs w:val="23"/>
        </w:rPr>
        <w:t>Воспитание личности предполагает:</w:t>
      </w:r>
    </w:p>
    <w:p w:rsidR="004C7AC5" w:rsidRPr="00414C23" w:rsidRDefault="004C7AC5" w:rsidP="004C7AC5">
      <w:pPr>
        <w:pStyle w:val="c2"/>
        <w:shd w:val="clear" w:color="auto" w:fill="FFFFFF"/>
        <w:spacing w:before="0" w:beforeAutospacing="0" w:after="0" w:afterAutospacing="0"/>
        <w:ind w:firstLine="709"/>
        <w:jc w:val="both"/>
        <w:rPr>
          <w:rFonts w:ascii="Calibri" w:hAnsi="Calibri" w:cs="Calibri"/>
          <w:color w:val="000000"/>
          <w:sz w:val="23"/>
          <w:szCs w:val="23"/>
        </w:rPr>
      </w:pPr>
      <w:r w:rsidRPr="00414C23">
        <w:rPr>
          <w:rStyle w:val="c1"/>
          <w:color w:val="000000"/>
          <w:sz w:val="23"/>
          <w:szCs w:val="23"/>
        </w:rPr>
        <w:t>- развитие психики личности в целом, т.е. мышления, памяти, чувств, воображения;</w:t>
      </w:r>
    </w:p>
    <w:p w:rsidR="004C7AC5" w:rsidRPr="00414C23" w:rsidRDefault="004C7AC5" w:rsidP="004C7AC5">
      <w:pPr>
        <w:pStyle w:val="c2"/>
        <w:shd w:val="clear" w:color="auto" w:fill="FFFFFF"/>
        <w:spacing w:before="0" w:beforeAutospacing="0" w:after="0" w:afterAutospacing="0"/>
        <w:ind w:firstLine="709"/>
        <w:jc w:val="both"/>
        <w:rPr>
          <w:rFonts w:ascii="Calibri" w:hAnsi="Calibri" w:cs="Calibri"/>
          <w:color w:val="000000"/>
          <w:sz w:val="23"/>
          <w:szCs w:val="23"/>
        </w:rPr>
      </w:pPr>
      <w:r w:rsidRPr="00414C23">
        <w:rPr>
          <w:rStyle w:val="c1"/>
          <w:color w:val="000000"/>
          <w:sz w:val="23"/>
          <w:szCs w:val="23"/>
        </w:rPr>
        <w:t>- формирование мировоззрения, т.е. системы взглядов и убеждений;</w:t>
      </w:r>
    </w:p>
    <w:p w:rsidR="004C7AC5" w:rsidRPr="00414C23" w:rsidRDefault="004C7AC5" w:rsidP="004C7AC5">
      <w:pPr>
        <w:pStyle w:val="c2"/>
        <w:shd w:val="clear" w:color="auto" w:fill="FFFFFF"/>
        <w:spacing w:before="0" w:beforeAutospacing="0" w:after="0" w:afterAutospacing="0"/>
        <w:ind w:firstLine="709"/>
        <w:jc w:val="both"/>
        <w:rPr>
          <w:rFonts w:ascii="Calibri" w:hAnsi="Calibri" w:cs="Calibri"/>
          <w:color w:val="000000"/>
          <w:sz w:val="23"/>
          <w:szCs w:val="23"/>
        </w:rPr>
      </w:pPr>
      <w:r w:rsidRPr="00414C23">
        <w:rPr>
          <w:rStyle w:val="c1"/>
          <w:color w:val="000000"/>
          <w:sz w:val="23"/>
          <w:szCs w:val="23"/>
        </w:rPr>
        <w:t>- формирование черт характера (настойчивости, трудолюбия, целеустремленности, любознательности, настойчивости, активности);</w:t>
      </w:r>
    </w:p>
    <w:p w:rsidR="004C7AC5" w:rsidRPr="00414C23" w:rsidRDefault="004C7AC5" w:rsidP="004C7AC5">
      <w:pPr>
        <w:pStyle w:val="c2"/>
        <w:shd w:val="clear" w:color="auto" w:fill="FFFFFF"/>
        <w:spacing w:before="0" w:beforeAutospacing="0" w:after="0" w:afterAutospacing="0"/>
        <w:ind w:firstLine="709"/>
        <w:jc w:val="both"/>
        <w:rPr>
          <w:rFonts w:ascii="Calibri" w:hAnsi="Calibri" w:cs="Calibri"/>
          <w:color w:val="000000"/>
          <w:sz w:val="23"/>
          <w:szCs w:val="23"/>
        </w:rPr>
      </w:pPr>
      <w:r w:rsidRPr="00414C23">
        <w:rPr>
          <w:rStyle w:val="c1"/>
          <w:color w:val="000000"/>
          <w:sz w:val="23"/>
          <w:szCs w:val="23"/>
        </w:rPr>
        <w:t>- усвоение общепринятых норм поведения (вежливости, выдержанности, дисциплины, такта);</w:t>
      </w:r>
    </w:p>
    <w:p w:rsidR="004C7AC5" w:rsidRPr="00414C23" w:rsidRDefault="004C7AC5" w:rsidP="004C7AC5">
      <w:pPr>
        <w:pStyle w:val="c2"/>
        <w:shd w:val="clear" w:color="auto" w:fill="FFFFFF"/>
        <w:spacing w:before="0" w:beforeAutospacing="0" w:after="0" w:afterAutospacing="0"/>
        <w:ind w:firstLine="709"/>
        <w:jc w:val="both"/>
        <w:rPr>
          <w:rFonts w:ascii="Calibri" w:hAnsi="Calibri" w:cs="Calibri"/>
          <w:color w:val="000000"/>
          <w:sz w:val="23"/>
          <w:szCs w:val="23"/>
        </w:rPr>
      </w:pPr>
      <w:r w:rsidRPr="00414C23">
        <w:rPr>
          <w:rStyle w:val="c1"/>
          <w:color w:val="000000"/>
          <w:sz w:val="23"/>
          <w:szCs w:val="23"/>
        </w:rPr>
        <w:t>- развитие эстетических взглядов;</w:t>
      </w:r>
    </w:p>
    <w:p w:rsidR="004C7AC5" w:rsidRPr="00414C23" w:rsidRDefault="004C7AC5" w:rsidP="004C7AC5">
      <w:pPr>
        <w:pStyle w:val="c2"/>
        <w:shd w:val="clear" w:color="auto" w:fill="FFFFFF"/>
        <w:spacing w:before="0" w:beforeAutospacing="0" w:after="0" w:afterAutospacing="0"/>
        <w:ind w:firstLine="709"/>
        <w:jc w:val="both"/>
        <w:rPr>
          <w:rFonts w:ascii="Calibri" w:hAnsi="Calibri" w:cs="Calibri"/>
          <w:color w:val="000000"/>
          <w:sz w:val="23"/>
          <w:szCs w:val="23"/>
        </w:rPr>
      </w:pPr>
      <w:r w:rsidRPr="00414C23">
        <w:rPr>
          <w:rStyle w:val="c1"/>
          <w:color w:val="000000"/>
          <w:sz w:val="23"/>
          <w:szCs w:val="23"/>
        </w:rPr>
        <w:t>- развитие различных склонностей и способностей, нужных нашему обществу;</w:t>
      </w:r>
    </w:p>
    <w:p w:rsidR="004C7AC5" w:rsidRPr="00414C23" w:rsidRDefault="004C7AC5" w:rsidP="004C7AC5">
      <w:pPr>
        <w:pStyle w:val="c2"/>
        <w:shd w:val="clear" w:color="auto" w:fill="FFFFFF"/>
        <w:spacing w:before="0" w:beforeAutospacing="0" w:after="0" w:afterAutospacing="0"/>
        <w:ind w:firstLine="709"/>
        <w:jc w:val="both"/>
        <w:rPr>
          <w:rFonts w:ascii="Calibri" w:hAnsi="Calibri" w:cs="Calibri"/>
          <w:color w:val="000000"/>
          <w:sz w:val="23"/>
          <w:szCs w:val="23"/>
        </w:rPr>
      </w:pPr>
      <w:r w:rsidRPr="00414C23">
        <w:rPr>
          <w:rStyle w:val="c1"/>
          <w:color w:val="000000"/>
          <w:sz w:val="23"/>
          <w:szCs w:val="23"/>
        </w:rPr>
        <w:t>- развитие потребностей в дальнейшем самообразовании.</w:t>
      </w:r>
    </w:p>
    <w:p w:rsidR="004C7AC5" w:rsidRPr="00414C23" w:rsidRDefault="004C7AC5" w:rsidP="004C7AC5">
      <w:pPr>
        <w:pStyle w:val="c2"/>
        <w:shd w:val="clear" w:color="auto" w:fill="FFFFFF"/>
        <w:spacing w:before="0" w:beforeAutospacing="0" w:after="0" w:afterAutospacing="0"/>
        <w:ind w:firstLine="709"/>
        <w:jc w:val="both"/>
        <w:rPr>
          <w:rFonts w:ascii="Calibri" w:hAnsi="Calibri" w:cs="Calibri"/>
          <w:color w:val="000000"/>
          <w:sz w:val="23"/>
          <w:szCs w:val="23"/>
        </w:rPr>
      </w:pPr>
      <w:r w:rsidRPr="00414C23">
        <w:rPr>
          <w:rStyle w:val="c1"/>
          <w:color w:val="000000"/>
          <w:sz w:val="23"/>
          <w:szCs w:val="23"/>
        </w:rPr>
        <w:t xml:space="preserve">  Из сказанного следует, что в процесс обучения отдельным учебным дисциплинам должны широко включаться </w:t>
      </w:r>
      <w:proofErr w:type="spellStart"/>
      <w:r w:rsidRPr="00414C23">
        <w:rPr>
          <w:rStyle w:val="c1"/>
          <w:color w:val="000000"/>
          <w:sz w:val="23"/>
          <w:szCs w:val="23"/>
        </w:rPr>
        <w:t>культуроведческие</w:t>
      </w:r>
      <w:proofErr w:type="spellEnd"/>
      <w:r w:rsidRPr="00414C23">
        <w:rPr>
          <w:rStyle w:val="c1"/>
          <w:color w:val="000000"/>
          <w:sz w:val="23"/>
          <w:szCs w:val="23"/>
        </w:rPr>
        <w:t xml:space="preserve"> компоненты. Предмет "иностранный язык” занимает в этом ряду особое место. Он не только знакомит с культурой стран изучаемого языка, но путем сравнения оттеняет особенности своей национальной культуры, знакомит с общечеловеческими ценностями. Иными словами, содействует воспитанию школьников в контексте "диалога культур”. В настоящее время расширяется возможность международных контактов, общение с иностранцами становится реальностью, а столкновение с представителями иной культуры входит в нашу повседневную жизнь. Всё чаще учебные заведения осуществляют обмен студентами и школьниками, преподаватели организуют совместные проекты и проходят стажировку за рубежом, участвуя, таким образом, в межкультурной коммуникации и диалоге культур.                          </w:t>
      </w:r>
    </w:p>
    <w:p w:rsidR="004C7AC5" w:rsidRPr="00414C23" w:rsidRDefault="004C7AC5" w:rsidP="004C7AC5">
      <w:pPr>
        <w:pStyle w:val="c2"/>
        <w:shd w:val="clear" w:color="auto" w:fill="FFFFFF"/>
        <w:spacing w:before="0" w:beforeAutospacing="0" w:after="0" w:afterAutospacing="0"/>
        <w:ind w:firstLine="709"/>
        <w:jc w:val="both"/>
        <w:rPr>
          <w:rFonts w:ascii="Calibri" w:hAnsi="Calibri" w:cs="Calibri"/>
          <w:color w:val="000000"/>
          <w:sz w:val="23"/>
          <w:szCs w:val="23"/>
        </w:rPr>
      </w:pPr>
      <w:r w:rsidRPr="00414C23">
        <w:rPr>
          <w:rStyle w:val="c1"/>
          <w:color w:val="000000"/>
          <w:sz w:val="23"/>
          <w:szCs w:val="23"/>
        </w:rPr>
        <w:t> Человек, владеющий иностранным языком, всегда рассматривается обществом не только как знаток языковых правил и способов их применения, но и как носитель определённой культуры. Очень немногие изучают иностранный язык с целью усвоить строй языка, т.е. словообразование, грамматику и синтаксические конструкции. Большинство увлечённых иностранным языком людей хотят не просто грамотно строить высказывания, а общаться с носителями языка и корректно вести себя в разных ситуациях общения, т.е. говорить с иностранцами на «одном языке».                                                   </w:t>
      </w:r>
    </w:p>
    <w:p w:rsidR="004C7AC5" w:rsidRPr="00414C23" w:rsidRDefault="004C7AC5" w:rsidP="004C7AC5">
      <w:pPr>
        <w:pStyle w:val="c2"/>
        <w:shd w:val="clear" w:color="auto" w:fill="FFFFFF"/>
        <w:spacing w:before="0" w:beforeAutospacing="0" w:after="0" w:afterAutospacing="0"/>
        <w:ind w:firstLine="709"/>
        <w:jc w:val="both"/>
        <w:rPr>
          <w:rFonts w:ascii="Calibri" w:hAnsi="Calibri" w:cs="Calibri"/>
          <w:color w:val="000000"/>
          <w:sz w:val="23"/>
          <w:szCs w:val="23"/>
        </w:rPr>
      </w:pPr>
      <w:r w:rsidRPr="00414C23">
        <w:rPr>
          <w:rStyle w:val="c1"/>
          <w:color w:val="000000"/>
          <w:sz w:val="23"/>
          <w:szCs w:val="23"/>
        </w:rPr>
        <w:t>  В процессе овладения иностранным языком ученики усваивают материал, который демонстрирует функционирование языка в естественной среде, речевое и неречевое поведение носителей языка в разных ситуациях общения и раскрывает особенности поведения, связанные с народными обычаями, традициями, суевериями, социальной структурой общества, этнической принадлежностью. Прежде всего, это происходит с помощью аутентичных материалов (оригинальных текстов, аудиозаписи, видеофильмов), которые являются нормативными с точки зрения языкового оформления и содержат лингвострановедческую информацию.                                                 </w:t>
      </w:r>
    </w:p>
    <w:p w:rsidR="004C7AC5" w:rsidRPr="00414C23" w:rsidRDefault="004C7AC5" w:rsidP="004C7AC5">
      <w:pPr>
        <w:pStyle w:val="c2"/>
        <w:shd w:val="clear" w:color="auto" w:fill="FFFFFF"/>
        <w:spacing w:before="0" w:beforeAutospacing="0" w:after="0" w:afterAutospacing="0"/>
        <w:ind w:firstLine="709"/>
        <w:jc w:val="both"/>
        <w:rPr>
          <w:rFonts w:ascii="Calibri" w:hAnsi="Calibri" w:cs="Calibri"/>
          <w:color w:val="000000"/>
          <w:sz w:val="23"/>
          <w:szCs w:val="23"/>
        </w:rPr>
      </w:pPr>
      <w:r w:rsidRPr="00414C23">
        <w:rPr>
          <w:rStyle w:val="c1"/>
          <w:color w:val="000000"/>
          <w:sz w:val="23"/>
          <w:szCs w:val="23"/>
        </w:rPr>
        <w:t>Важно знать национально-культурные особенности поведения иностранца, чтобы избежать возможных конфликтов при межнациональном общении. Известно, что немцы очень пунктуальны и ценят каждую минуту, в то время как русские позволяют себе опаздывать даже на деловую встречу. Немцы бережливы и не позволяют себе чрезмерную трату денег, а русские часто расточительны и щедры. Русские, слывущие своим гостеприимством, будут озадачены и даже обижены, если немец не предложит им чашку чая. У немцев же не принято усаживать за стол каждого входящего в дом. Немецкая логика пронизывает не только суждения и умозаключения, но и особенности грамматического строя немецкого языка, который представляет собой определённую трудность для учеников.                                                                                 </w:t>
      </w:r>
    </w:p>
    <w:p w:rsidR="004C7AC5" w:rsidRPr="00414C23" w:rsidRDefault="004C7AC5" w:rsidP="004C7AC5">
      <w:pPr>
        <w:pStyle w:val="c2"/>
        <w:shd w:val="clear" w:color="auto" w:fill="FFFFFF"/>
        <w:spacing w:before="0" w:beforeAutospacing="0" w:after="0" w:afterAutospacing="0"/>
        <w:ind w:firstLine="709"/>
        <w:jc w:val="both"/>
        <w:rPr>
          <w:rFonts w:ascii="Calibri" w:hAnsi="Calibri" w:cs="Calibri"/>
          <w:color w:val="000000"/>
          <w:sz w:val="23"/>
          <w:szCs w:val="23"/>
        </w:rPr>
      </w:pPr>
      <w:r w:rsidRPr="00414C23">
        <w:rPr>
          <w:rStyle w:val="c1"/>
          <w:color w:val="000000"/>
          <w:sz w:val="23"/>
          <w:szCs w:val="23"/>
        </w:rPr>
        <w:t>Таким образом, изучая иностранный язык, ученик должен не только усвоить его лексические, грамматические и синтаксические особенности, но и научиться адекватно ситуации реагировать на реплики носителей языка, уместно применять мимику и жесты, использовать формулы речевого этикета и знать культурно-исторические особенности страны изучаемого языка.               </w:t>
      </w:r>
    </w:p>
    <w:p w:rsidR="004C7AC5" w:rsidRPr="00414C23" w:rsidRDefault="004C7AC5" w:rsidP="004C7AC5">
      <w:pPr>
        <w:pStyle w:val="c2"/>
        <w:shd w:val="clear" w:color="auto" w:fill="FFFFFF"/>
        <w:spacing w:before="0" w:beforeAutospacing="0" w:after="0" w:afterAutospacing="0"/>
        <w:ind w:firstLine="709"/>
        <w:jc w:val="both"/>
        <w:rPr>
          <w:rFonts w:ascii="Calibri" w:hAnsi="Calibri" w:cs="Calibri"/>
          <w:color w:val="000000"/>
          <w:sz w:val="23"/>
          <w:szCs w:val="23"/>
        </w:rPr>
      </w:pPr>
      <w:r w:rsidRPr="00414C23">
        <w:rPr>
          <w:rStyle w:val="c1"/>
          <w:color w:val="000000"/>
          <w:sz w:val="23"/>
          <w:szCs w:val="23"/>
        </w:rPr>
        <w:t> Невозможно представить себе человека, вступившего в диалог культур и оставшегося на той же ступени личностного развития. Культура общения участника коммуникации выходит на совершенно иной, более высокий уровень, который требует от него:</w:t>
      </w:r>
    </w:p>
    <w:p w:rsidR="004C7AC5" w:rsidRPr="00414C23" w:rsidRDefault="004C7AC5" w:rsidP="004C7AC5">
      <w:pPr>
        <w:pStyle w:val="c2"/>
        <w:shd w:val="clear" w:color="auto" w:fill="FFFFFF"/>
        <w:spacing w:before="0" w:beforeAutospacing="0" w:after="0" w:afterAutospacing="0"/>
        <w:ind w:firstLine="709"/>
        <w:jc w:val="both"/>
        <w:rPr>
          <w:rFonts w:ascii="Calibri" w:hAnsi="Calibri" w:cs="Calibri"/>
          <w:color w:val="000000"/>
          <w:sz w:val="23"/>
          <w:szCs w:val="23"/>
        </w:rPr>
      </w:pPr>
      <w:r w:rsidRPr="00414C23">
        <w:rPr>
          <w:rStyle w:val="c1"/>
          <w:color w:val="000000"/>
          <w:sz w:val="23"/>
          <w:szCs w:val="23"/>
        </w:rPr>
        <w:t>- терпимости к непохожести собеседника;</w:t>
      </w:r>
    </w:p>
    <w:p w:rsidR="004C7AC5" w:rsidRPr="00414C23" w:rsidRDefault="004C7AC5" w:rsidP="004C7AC5">
      <w:pPr>
        <w:pStyle w:val="c2"/>
        <w:shd w:val="clear" w:color="auto" w:fill="FFFFFF"/>
        <w:spacing w:before="0" w:beforeAutospacing="0" w:after="0" w:afterAutospacing="0"/>
        <w:ind w:firstLine="709"/>
        <w:jc w:val="both"/>
        <w:rPr>
          <w:rFonts w:ascii="Calibri" w:hAnsi="Calibri" w:cs="Calibri"/>
          <w:color w:val="000000"/>
          <w:sz w:val="23"/>
          <w:szCs w:val="23"/>
        </w:rPr>
      </w:pPr>
      <w:r w:rsidRPr="00414C23">
        <w:rPr>
          <w:rStyle w:val="c1"/>
          <w:color w:val="000000"/>
          <w:sz w:val="23"/>
          <w:szCs w:val="23"/>
        </w:rPr>
        <w:t>- уважения к культуре партнёра по общению;</w:t>
      </w:r>
    </w:p>
    <w:p w:rsidR="004C7AC5" w:rsidRPr="00414C23" w:rsidRDefault="004C7AC5" w:rsidP="004C7AC5">
      <w:pPr>
        <w:pStyle w:val="c2"/>
        <w:shd w:val="clear" w:color="auto" w:fill="FFFFFF"/>
        <w:spacing w:before="0" w:beforeAutospacing="0" w:after="0" w:afterAutospacing="0"/>
        <w:ind w:firstLine="709"/>
        <w:jc w:val="both"/>
        <w:rPr>
          <w:rFonts w:ascii="Calibri" w:hAnsi="Calibri" w:cs="Calibri"/>
          <w:color w:val="000000"/>
          <w:sz w:val="23"/>
          <w:szCs w:val="23"/>
        </w:rPr>
      </w:pPr>
      <w:r w:rsidRPr="00414C23">
        <w:rPr>
          <w:rStyle w:val="c1"/>
          <w:color w:val="000000"/>
          <w:sz w:val="23"/>
          <w:szCs w:val="23"/>
        </w:rPr>
        <w:t>- принятия различий в стиле жизни, одежде, образе мышления;</w:t>
      </w:r>
    </w:p>
    <w:p w:rsidR="004C7AC5" w:rsidRPr="00414C23" w:rsidRDefault="004C7AC5" w:rsidP="004C7AC5">
      <w:pPr>
        <w:pStyle w:val="c2"/>
        <w:shd w:val="clear" w:color="auto" w:fill="FFFFFF"/>
        <w:spacing w:before="0" w:beforeAutospacing="0" w:after="0" w:afterAutospacing="0"/>
        <w:ind w:firstLine="709"/>
        <w:jc w:val="both"/>
        <w:rPr>
          <w:rFonts w:ascii="Calibri" w:hAnsi="Calibri" w:cs="Calibri"/>
          <w:color w:val="000000"/>
          <w:sz w:val="23"/>
          <w:szCs w:val="23"/>
        </w:rPr>
      </w:pPr>
      <w:r w:rsidRPr="00414C23">
        <w:rPr>
          <w:rStyle w:val="c1"/>
          <w:color w:val="000000"/>
          <w:sz w:val="23"/>
          <w:szCs w:val="23"/>
        </w:rPr>
        <w:t>- преодоления стереотипов в отношении другого народа и его культуры;</w:t>
      </w:r>
    </w:p>
    <w:p w:rsidR="004C7AC5" w:rsidRPr="00414C23" w:rsidRDefault="004C7AC5" w:rsidP="004C7AC5">
      <w:pPr>
        <w:pStyle w:val="c2"/>
        <w:shd w:val="clear" w:color="auto" w:fill="FFFFFF"/>
        <w:spacing w:before="0" w:beforeAutospacing="0" w:after="0" w:afterAutospacing="0"/>
        <w:ind w:firstLine="709"/>
        <w:jc w:val="both"/>
        <w:rPr>
          <w:rFonts w:ascii="Calibri" w:hAnsi="Calibri" w:cs="Calibri"/>
          <w:color w:val="000000"/>
          <w:sz w:val="23"/>
          <w:szCs w:val="23"/>
        </w:rPr>
      </w:pPr>
      <w:r w:rsidRPr="00414C23">
        <w:rPr>
          <w:rStyle w:val="c1"/>
          <w:color w:val="000000"/>
          <w:sz w:val="23"/>
          <w:szCs w:val="23"/>
        </w:rPr>
        <w:t>- проявления интереса к собеседнику и его стране;</w:t>
      </w:r>
    </w:p>
    <w:p w:rsidR="004C7AC5" w:rsidRPr="00414C23" w:rsidRDefault="004C7AC5" w:rsidP="004C7AC5">
      <w:pPr>
        <w:pStyle w:val="c2"/>
        <w:shd w:val="clear" w:color="auto" w:fill="FFFFFF"/>
        <w:spacing w:before="0" w:beforeAutospacing="0" w:after="0" w:afterAutospacing="0"/>
        <w:ind w:firstLine="709"/>
        <w:jc w:val="both"/>
        <w:rPr>
          <w:rFonts w:ascii="Calibri" w:hAnsi="Calibri" w:cs="Calibri"/>
          <w:color w:val="000000"/>
          <w:sz w:val="23"/>
          <w:szCs w:val="23"/>
        </w:rPr>
      </w:pPr>
      <w:r w:rsidRPr="00414C23">
        <w:rPr>
          <w:rStyle w:val="c1"/>
          <w:color w:val="000000"/>
          <w:sz w:val="23"/>
          <w:szCs w:val="23"/>
        </w:rPr>
        <w:lastRenderedPageBreak/>
        <w:t>- открытости новому и неизвестному.</w:t>
      </w:r>
    </w:p>
    <w:p w:rsidR="004C7AC5" w:rsidRPr="00414C23" w:rsidRDefault="004C7AC5" w:rsidP="004C7AC5">
      <w:pPr>
        <w:pStyle w:val="c2"/>
        <w:shd w:val="clear" w:color="auto" w:fill="FFFFFF"/>
        <w:spacing w:before="0" w:beforeAutospacing="0" w:after="0" w:afterAutospacing="0"/>
        <w:ind w:firstLine="709"/>
        <w:jc w:val="both"/>
        <w:rPr>
          <w:rFonts w:ascii="Calibri" w:hAnsi="Calibri" w:cs="Calibri"/>
          <w:color w:val="000000"/>
          <w:sz w:val="23"/>
          <w:szCs w:val="23"/>
        </w:rPr>
      </w:pPr>
      <w:r w:rsidRPr="00414C23">
        <w:rPr>
          <w:rStyle w:val="c1"/>
          <w:color w:val="000000"/>
          <w:sz w:val="23"/>
          <w:szCs w:val="23"/>
        </w:rPr>
        <w:t xml:space="preserve">Иностранный язык открывает учащимся непосредственный доступ к огромному духовному богатству другого народа, повышает уровень их нравственного воспитания, формирует любовь к своему Отечеству. И поэтому иностранному языку отводится существенная роль в плане формирования личности, человека культуры. Иностранный язык </w:t>
      </w:r>
      <w:proofErr w:type="gramStart"/>
      <w:r w:rsidRPr="00414C23">
        <w:rPr>
          <w:rStyle w:val="c1"/>
          <w:color w:val="000000"/>
          <w:sz w:val="23"/>
          <w:szCs w:val="23"/>
        </w:rPr>
        <w:t>как  учебный</w:t>
      </w:r>
      <w:proofErr w:type="gramEnd"/>
      <w:r w:rsidRPr="00414C23">
        <w:rPr>
          <w:rStyle w:val="c1"/>
          <w:color w:val="000000"/>
          <w:sz w:val="23"/>
          <w:szCs w:val="23"/>
        </w:rPr>
        <w:t xml:space="preserve"> предмет располагает большими возможностями для воспитания патриотизма, интернационализма, формирования нравственных качеств человека.                        </w:t>
      </w:r>
    </w:p>
    <w:p w:rsidR="004C7AC5" w:rsidRPr="00414C23" w:rsidRDefault="004C7AC5" w:rsidP="004C7AC5">
      <w:pPr>
        <w:pStyle w:val="c9"/>
        <w:shd w:val="clear" w:color="auto" w:fill="FFFFFF"/>
        <w:spacing w:before="0" w:beforeAutospacing="0" w:after="0" w:afterAutospacing="0"/>
        <w:ind w:firstLine="709"/>
        <w:jc w:val="both"/>
        <w:rPr>
          <w:rFonts w:ascii="Calibri" w:hAnsi="Calibri" w:cs="Calibri"/>
          <w:color w:val="000000"/>
          <w:sz w:val="23"/>
          <w:szCs w:val="23"/>
        </w:rPr>
      </w:pPr>
      <w:r w:rsidRPr="00414C23">
        <w:rPr>
          <w:rStyle w:val="c1"/>
          <w:color w:val="000000"/>
          <w:sz w:val="23"/>
          <w:szCs w:val="23"/>
        </w:rPr>
        <w:t>Урок иностранного языка – это ПЕРЕКРЕСТОК культур, это ПРАКТИКА межкультурной коммуникации, это ВОСПИТАНИЕ личности, обладающей высокой системой общечеловеческих ценностей, новым мышлением и реалистичным взглядом на современный мир.</w:t>
      </w:r>
    </w:p>
    <w:p w:rsidR="001E0E11" w:rsidRPr="00414C23" w:rsidRDefault="001E0E11" w:rsidP="004C7AC5">
      <w:pPr>
        <w:spacing w:after="0" w:line="240" w:lineRule="auto"/>
        <w:ind w:firstLine="709"/>
        <w:jc w:val="both"/>
        <w:rPr>
          <w:sz w:val="23"/>
          <w:szCs w:val="23"/>
        </w:rPr>
      </w:pPr>
    </w:p>
    <w:sectPr w:rsidR="001E0E11" w:rsidRPr="00414C23" w:rsidSect="004C7AC5">
      <w:pgSz w:w="11906" w:h="16838"/>
      <w:pgMar w:top="709" w:right="282" w:bottom="142"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0A7"/>
    <w:rsid w:val="001A10A7"/>
    <w:rsid w:val="001E0E11"/>
    <w:rsid w:val="00414C23"/>
    <w:rsid w:val="004C7AC5"/>
    <w:rsid w:val="00F53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598CA8-E4B8-4514-830C-212FFB4F6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3">
    <w:name w:val="c3"/>
    <w:basedOn w:val="a"/>
    <w:rsid w:val="004C7A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4C7AC5"/>
  </w:style>
  <w:style w:type="paragraph" w:customStyle="1" w:styleId="c0">
    <w:name w:val="c0"/>
    <w:basedOn w:val="a"/>
    <w:rsid w:val="004C7AC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4C7A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4C7AC5"/>
  </w:style>
  <w:style w:type="character" w:customStyle="1" w:styleId="c1">
    <w:name w:val="c1"/>
    <w:basedOn w:val="a0"/>
    <w:rsid w:val="004C7AC5"/>
  </w:style>
  <w:style w:type="paragraph" w:customStyle="1" w:styleId="c9">
    <w:name w:val="c9"/>
    <w:basedOn w:val="a"/>
    <w:rsid w:val="004C7AC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0735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1489</Words>
  <Characters>8490</Characters>
  <Application>Microsoft Office Word</Application>
  <DocSecurity>0</DocSecurity>
  <Lines>70</Lines>
  <Paragraphs>19</Paragraphs>
  <ScaleCrop>false</ScaleCrop>
  <Company/>
  <LinksUpToDate>false</LinksUpToDate>
  <CharactersWithSpaces>9960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102-PC</dc:creator>
  <cp:keywords/>
  <dc:description/>
  <cp:lastModifiedBy>102-PC</cp:lastModifiedBy>
  <cp:revision>4</cp:revision>
  <dcterms:created xsi:type="dcterms:W3CDTF">2025-04-14T06:24:00Z</dcterms:created>
  <dcterms:modified xsi:type="dcterms:W3CDTF">2025-04-24T05:46:00Z</dcterms:modified>
</cp:coreProperties>
</file>